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AF64" w14:textId="1A4EB593" w:rsidR="00326C9B" w:rsidRDefault="00326C9B" w:rsidP="00326C9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>Chapter 2</w:t>
      </w:r>
      <w:r w:rsidR="00C82AAB">
        <w:rPr>
          <w:rFonts w:ascii="Arial" w:eastAsia="Times New Roman" w:hAnsi="Arial" w:cs="Arial"/>
          <w:color w:val="455358"/>
          <w:sz w:val="24"/>
          <w:szCs w:val="24"/>
        </w:rPr>
        <w:t>4</w:t>
      </w:r>
      <w:bookmarkStart w:id="0" w:name="_GoBack"/>
      <w:bookmarkEnd w:id="0"/>
      <w:r>
        <w:rPr>
          <w:rFonts w:ascii="Arial" w:eastAsia="Times New Roman" w:hAnsi="Arial" w:cs="Arial"/>
          <w:color w:val="455358"/>
          <w:sz w:val="24"/>
          <w:szCs w:val="24"/>
        </w:rPr>
        <w:t xml:space="preserve"> Vocabulary: Tobacco</w:t>
      </w:r>
    </w:p>
    <w:p w14:paraId="740AF327" w14:textId="77777777" w:rsidR="00326C9B" w:rsidRDefault="00326C9B" w:rsidP="00326C9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7A3A8E1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addictive drug</w:t>
      </w:r>
    </w:p>
    <w:p w14:paraId="2BAAFC03" w14:textId="2980B93E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A4F3F5D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992D388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nicotine</w:t>
      </w:r>
    </w:p>
    <w:p w14:paraId="100CCD9E" w14:textId="5D3EA355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70CD7D5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638D9B9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stimulant</w:t>
      </w:r>
    </w:p>
    <w:p w14:paraId="12E529F8" w14:textId="52C0EC0E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E2CC195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7C87DC91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carcinogen</w:t>
      </w:r>
    </w:p>
    <w:p w14:paraId="5571A3A4" w14:textId="260B4B92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1A5EDCBC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39FAEB0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tar</w:t>
      </w:r>
    </w:p>
    <w:p w14:paraId="123BD488" w14:textId="4446D0B8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BC1F410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1C551823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carbon monoxide</w:t>
      </w:r>
    </w:p>
    <w:p w14:paraId="79C82383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E07592C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AF494C5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smokeless tobacco</w:t>
      </w:r>
    </w:p>
    <w:p w14:paraId="3111AE46" w14:textId="0ABD061F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10A093EE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E578B79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leukoplakia</w:t>
      </w:r>
    </w:p>
    <w:p w14:paraId="24BF7BAD" w14:textId="7B57BB91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FC3AD06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0F86114" w14:textId="77777777" w:rsidR="00326C9B" w:rsidRPr="00326C9B" w:rsidRDefault="00326C9B" w:rsidP="0017184D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short term effects</w:t>
      </w:r>
    </w:p>
    <w:p w14:paraId="019449AD" w14:textId="40D1A90E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64F4AE3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30DB1BF5" w14:textId="77777777" w:rsidR="00326C9B" w:rsidRPr="00326C9B" w:rsidRDefault="00326C9B" w:rsidP="0017184D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lastRenderedPageBreak/>
        <w:t>long term effects</w:t>
      </w:r>
    </w:p>
    <w:p w14:paraId="26554516" w14:textId="6AF8C745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50195FB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30481D48" w14:textId="69959697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consequences of tobacco</w:t>
      </w:r>
    </w:p>
    <w:p w14:paraId="2ABF1CE3" w14:textId="08E39807" w:rsidR="00E2298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1E4BEFDB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9982726" w14:textId="00C3F7E0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costs to society</w:t>
      </w:r>
    </w:p>
    <w:p w14:paraId="790903D2" w14:textId="623D5795" w:rsidR="00E2298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655E3B7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3D22CE65" w14:textId="0BCC994A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cost to individ</w:t>
      </w:r>
      <w:r w:rsidR="00E2298B">
        <w:rPr>
          <w:rFonts w:ascii="Arial" w:eastAsia="Times New Roman" w:hAnsi="Arial" w:cs="Arial"/>
          <w:color w:val="455358"/>
          <w:sz w:val="24"/>
          <w:szCs w:val="24"/>
        </w:rPr>
        <w:t>ual</w:t>
      </w:r>
      <w:r w:rsidRPr="00326C9B">
        <w:rPr>
          <w:rFonts w:ascii="Arial" w:eastAsia="Times New Roman" w:hAnsi="Arial" w:cs="Arial"/>
          <w:color w:val="455358"/>
          <w:sz w:val="24"/>
          <w:szCs w:val="24"/>
        </w:rPr>
        <w:t>s</w:t>
      </w:r>
    </w:p>
    <w:p w14:paraId="4321534C" w14:textId="080DD59A" w:rsidR="00E2298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15C81A90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7B54E09D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legal consequences</w:t>
      </w:r>
    </w:p>
    <w:p w14:paraId="0239E4C5" w14:textId="38AFC0D5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9857FE6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20A0541" w14:textId="708552EA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reduced tobacco among teens</w:t>
      </w:r>
    </w:p>
    <w:p w14:paraId="45CABFB6" w14:textId="0E2987C1" w:rsidR="00E2298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A49BA66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5783E1F" w14:textId="7C3CDF89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 xml:space="preserve">tobacco legislation: </w:t>
      </w:r>
    </w:p>
    <w:p w14:paraId="1F435431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C6711F1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49283F4A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reasons for quitting</w:t>
      </w:r>
    </w:p>
    <w:p w14:paraId="3129D35A" w14:textId="21887033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A451F9C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2C9DE52F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nicotine withdrawal</w:t>
      </w:r>
    </w:p>
    <w:p w14:paraId="58E153F9" w14:textId="18DA574D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B53DE39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75F6560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nicotine substitutes</w:t>
      </w:r>
    </w:p>
    <w:p w14:paraId="0815286F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2EBCCFA4" w14:textId="2B80DB7E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getting help t</w:t>
      </w:r>
      <w:r w:rsidR="00E2298B">
        <w:rPr>
          <w:rFonts w:ascii="Arial" w:eastAsia="Times New Roman" w:hAnsi="Arial" w:cs="Arial"/>
          <w:color w:val="455358"/>
          <w:sz w:val="24"/>
          <w:szCs w:val="24"/>
        </w:rPr>
        <w:t>o</w:t>
      </w:r>
      <w:r w:rsidRPr="00326C9B">
        <w:rPr>
          <w:rFonts w:ascii="Arial" w:eastAsia="Times New Roman" w:hAnsi="Arial" w:cs="Arial"/>
          <w:color w:val="455358"/>
          <w:sz w:val="24"/>
          <w:szCs w:val="24"/>
        </w:rPr>
        <w:t xml:space="preserve"> quit</w:t>
      </w:r>
    </w:p>
    <w:p w14:paraId="2FEE7279" w14:textId="09713FC0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8A76D75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69AA6412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tobacco cessation program</w:t>
      </w:r>
    </w:p>
    <w:p w14:paraId="20A69290" w14:textId="2A1F1100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4DBEB45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315163EC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ETS; secondhand smoke</w:t>
      </w:r>
    </w:p>
    <w:p w14:paraId="4E560004" w14:textId="03DD6760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FD36EEB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44B759D" w14:textId="4D530B2E" w:rsid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mainstream smoke</w:t>
      </w:r>
    </w:p>
    <w:p w14:paraId="05E0CD70" w14:textId="77777777" w:rsidR="00E2298B" w:rsidRPr="00326C9B" w:rsidRDefault="00E2298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0FAC4460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</w:p>
    <w:p w14:paraId="5EC7CA59" w14:textId="77777777" w:rsidR="00326C9B" w:rsidRPr="00326C9B" w:rsidRDefault="00326C9B" w:rsidP="00326C9B">
      <w:pPr>
        <w:rPr>
          <w:rFonts w:ascii="Arial" w:eastAsia="Times New Roman" w:hAnsi="Arial" w:cs="Arial"/>
          <w:color w:val="455358"/>
          <w:sz w:val="24"/>
          <w:szCs w:val="24"/>
        </w:rPr>
      </w:pPr>
      <w:r w:rsidRPr="00326C9B">
        <w:rPr>
          <w:rFonts w:ascii="Arial" w:eastAsia="Times New Roman" w:hAnsi="Arial" w:cs="Arial"/>
          <w:color w:val="455358"/>
          <w:sz w:val="24"/>
          <w:szCs w:val="24"/>
        </w:rPr>
        <w:t>sidestream smoke</w:t>
      </w:r>
    </w:p>
    <w:p w14:paraId="599439BC" w14:textId="5EC58CC9" w:rsidR="00F10AEC" w:rsidRDefault="00C82AAB" w:rsidP="00326C9B"/>
    <w:sectPr w:rsidR="00F1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9B"/>
    <w:rsid w:val="0017184D"/>
    <w:rsid w:val="00171A80"/>
    <w:rsid w:val="00326C9B"/>
    <w:rsid w:val="00C82AAB"/>
    <w:rsid w:val="00D707BD"/>
    <w:rsid w:val="00E2298B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AA65"/>
  <w15:chartTrackingRefBased/>
  <w15:docId w15:val="{43E23A70-ADF1-4D21-8AF6-DA73E96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5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5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3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6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0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Cavanaugh, Shawn</dc:creator>
  <cp:keywords/>
  <dc:description/>
  <cp:lastModifiedBy>Cavanaugh, Shawn</cp:lastModifiedBy>
  <cp:revision>2</cp:revision>
  <dcterms:created xsi:type="dcterms:W3CDTF">2018-09-25T15:43:00Z</dcterms:created>
  <dcterms:modified xsi:type="dcterms:W3CDTF">2020-03-13T12:36:00Z</dcterms:modified>
</cp:coreProperties>
</file>